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2976D9" w:rsidRPr="002976D9" w:rsidRDefault="00FB7395" w:rsidP="002976D9">
      <w:pPr>
        <w:jc w:val="both"/>
        <w:rPr>
          <w:rFonts w:ascii="Palatino Linotype" w:eastAsia="Palatino Linotype" w:hAnsi="Palatino Linotype" w:cs="Palatino Linotype"/>
          <w:b/>
          <w:bCs/>
          <w:sz w:val="24"/>
          <w:szCs w:val="24"/>
        </w:rPr>
      </w:pPr>
      <w:bookmarkStart w:id="0" w:name="_GoBack"/>
      <w:r w:rsidRPr="00FB7395">
        <w:rPr>
          <w:rFonts w:ascii="Palatino Linotype" w:eastAsia="Palatino Linotype" w:hAnsi="Palatino Linotype" w:cs="Palatino Linotype"/>
          <w:b/>
          <w:bCs/>
          <w:sz w:val="24"/>
          <w:szCs w:val="24"/>
        </w:rPr>
        <w:t>RICHIESTA DI OFFERTA ATTIVATA SUL MERCATO ELETTRONICO DELLA PUBBLICA AMMINISTRAZIONE PER L</w:t>
      </w:r>
      <w:r w:rsidR="00A01AF1">
        <w:rPr>
          <w:rFonts w:ascii="Palatino Linotype" w:eastAsia="Palatino Linotype" w:hAnsi="Palatino Linotype" w:cs="Palatino Linotype"/>
          <w:b/>
          <w:bCs/>
          <w:sz w:val="24"/>
          <w:szCs w:val="24"/>
        </w:rPr>
        <w:t>’AFFIDAMENTO DELLA FORNITURA</w:t>
      </w:r>
      <w:r w:rsidR="00157D6E">
        <w:rPr>
          <w:rFonts w:ascii="Palatino Linotype" w:eastAsia="Palatino Linotype" w:hAnsi="Palatino Linotype" w:cs="Palatino Linotype"/>
          <w:b/>
          <w:bCs/>
          <w:sz w:val="24"/>
          <w:szCs w:val="24"/>
        </w:rPr>
        <w:t xml:space="preserve"> </w:t>
      </w:r>
      <w:r w:rsidR="00AC6154">
        <w:rPr>
          <w:rFonts w:ascii="Palatino Linotype" w:eastAsia="Palatino Linotype" w:hAnsi="Palatino Linotype" w:cs="Palatino Linotype"/>
          <w:b/>
          <w:bCs/>
          <w:sz w:val="24"/>
          <w:szCs w:val="24"/>
        </w:rPr>
        <w:t xml:space="preserve">DEL </w:t>
      </w:r>
      <w:r w:rsidR="00AB4D01" w:rsidRPr="00AB4D01">
        <w:rPr>
          <w:rFonts w:ascii="Palatino Linotype" w:eastAsia="Palatino Linotype" w:hAnsi="Palatino Linotype" w:cs="Palatino Linotype"/>
          <w:b/>
          <w:bCs/>
          <w:sz w:val="24"/>
          <w:szCs w:val="24"/>
        </w:rPr>
        <w:t>VACCINO TETANICO E FEBBRE GIALLA</w:t>
      </w:r>
    </w:p>
    <w:p w:rsidR="00AB4D01" w:rsidRDefault="00AB4D01" w:rsidP="002976D9">
      <w:pPr>
        <w:jc w:val="center"/>
        <w:rPr>
          <w:rFonts w:ascii="Palatino Linotype" w:eastAsia="Palatino Linotype" w:hAnsi="Palatino Linotype" w:cs="Palatino Linotype"/>
          <w:b/>
          <w:bCs/>
          <w:sz w:val="24"/>
          <w:szCs w:val="24"/>
        </w:rPr>
      </w:pPr>
    </w:p>
    <w:p w:rsidR="002976D9" w:rsidRDefault="002976D9" w:rsidP="002976D9">
      <w:pPr>
        <w:jc w:val="center"/>
        <w:rPr>
          <w:rFonts w:ascii="Palatino Linotype" w:eastAsia="Palatino Linotype" w:hAnsi="Palatino Linotype" w:cs="Palatino Linotype"/>
          <w:b/>
          <w:bCs/>
          <w:sz w:val="24"/>
          <w:szCs w:val="24"/>
        </w:rPr>
      </w:pPr>
      <w:r w:rsidRPr="002976D9">
        <w:rPr>
          <w:rFonts w:ascii="Palatino Linotype" w:eastAsia="Palatino Linotype" w:hAnsi="Palatino Linotype" w:cs="Palatino Linotype"/>
          <w:b/>
          <w:bCs/>
          <w:sz w:val="24"/>
          <w:szCs w:val="24"/>
        </w:rPr>
        <w:t xml:space="preserve">RDO </w:t>
      </w:r>
      <w:r w:rsidR="00AB4D01" w:rsidRPr="00AB4D01">
        <w:rPr>
          <w:rFonts w:ascii="Palatino Linotype" w:eastAsia="Palatino Linotype" w:hAnsi="Palatino Linotype" w:cs="Palatino Linotype"/>
          <w:b/>
          <w:bCs/>
          <w:sz w:val="24"/>
          <w:szCs w:val="24"/>
        </w:rPr>
        <w:t>5643806</w:t>
      </w:r>
    </w:p>
    <w:bookmarkEnd w:id="0"/>
    <w:p w:rsidR="002976D9" w:rsidRDefault="002976D9" w:rsidP="002976D9">
      <w:pPr>
        <w:jc w:val="center"/>
        <w:rPr>
          <w:rFonts w:ascii="Palatino Linotype" w:eastAsia="Palatino Linotype" w:hAnsi="Palatino Linotype" w:cs="Palatino Linotype"/>
          <w:b/>
          <w:bCs/>
          <w:sz w:val="24"/>
          <w:szCs w:val="24"/>
        </w:rPr>
      </w:pPr>
    </w:p>
    <w:p w:rsidR="002976D9" w:rsidRDefault="002976D9" w:rsidP="002976D9">
      <w:pPr>
        <w:jc w:val="center"/>
      </w:pPr>
    </w:p>
    <w:p w:rsidR="00342882" w:rsidRDefault="00342882" w:rsidP="002976D9">
      <w:pPr>
        <w:jc w:val="center"/>
      </w:pPr>
    </w:p>
    <w:p w:rsidR="00342882" w:rsidRDefault="00342882" w:rsidP="002976D9">
      <w:pPr>
        <w:jc w:val="center"/>
      </w:pPr>
    </w:p>
    <w:p w:rsidR="00DE1930" w:rsidRDefault="0026446B">
      <w:pPr>
        <w:pStyle w:val="Titolo"/>
        <w:spacing w:line="273" w:lineRule="auto"/>
      </w:pPr>
      <w:r>
        <w:t>INFORMATIVA</w:t>
      </w:r>
      <w:r>
        <w:rPr>
          <w:spacing w:val="-10"/>
        </w:rPr>
        <w:t xml:space="preserve"> </w:t>
      </w: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t>GDPR</w:t>
      </w:r>
      <w:r>
        <w:rPr>
          <w:spacing w:val="-10"/>
        </w:rPr>
        <w:t xml:space="preserve"> </w:t>
      </w:r>
      <w:r>
        <w:t>2016/679 (GENERAL DATA PROTECTION REGULATION)</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0">
        <w:r>
          <w:t>rpd@asmbasilicata.it</w:t>
        </w:r>
      </w:hyperlink>
      <w:r>
        <w:t>;</w:t>
      </w:r>
      <w:r>
        <w:rPr>
          <w:spacing w:val="-5"/>
        </w:rPr>
        <w:t xml:space="preserve"> </w:t>
      </w:r>
      <w:r>
        <w:t>PEC:</w:t>
      </w:r>
      <w:r>
        <w:rPr>
          <w:spacing w:val="-1"/>
        </w:rPr>
        <w:t xml:space="preserve"> </w:t>
      </w:r>
      <w:hyperlink r:id="rId11">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Pr>
          <w:spacing w:val="71"/>
        </w:rPr>
        <w:t xml:space="preserve">  </w:t>
      </w:r>
      <w:r>
        <w:t>impegnare</w:t>
      </w:r>
      <w:r>
        <w:rPr>
          <w:spacing w:val="71"/>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930" w:rsidRDefault="00DE1930" w:rsidP="00DE1930">
      <w:r>
        <w:separator/>
      </w:r>
    </w:p>
  </w:endnote>
  <w:endnote w:type="continuationSeparator" w:id="0">
    <w:p w:rsidR="00DE1930" w:rsidRDefault="00DE1930"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342882">
    <w:pPr>
      <w:pStyle w:val="Corpotesto"/>
      <w:spacing w:line="14" w:lineRule="auto"/>
      <w:rPr>
        <w:sz w:val="20"/>
      </w:rPr>
    </w:pPr>
    <w:r>
      <w:pict>
        <v:shapetype id="_x0000_t202" coordsize="21600,21600" o:spt="202" path="m,l,21600r21600,l21600,xe">
          <v:stroke joinstyle="miter"/>
          <v:path gradientshapeok="t" o:connecttype="rect"/>
        </v:shapetype>
        <v:shape id="docshape3" o:spid="_x0000_s1026" type="#_x0000_t202" style="position:absolute;margin-left:231.25pt;margin-top:783.75pt;width:125.75pt;height:11pt;z-index:-15804928;mso-position-horizontal-relative:page;mso-position-vertical-relative:page"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w:r>
    <w:r>
      <w:pict>
        <v:shape id="docshape4" o:spid="_x0000_s1025" type="#_x0000_t202" style="position:absolute;margin-left:515.75pt;margin-top:797.8pt;width:23.95pt;height:11pt;z-index:-15804416;mso-position-horizontal-relative:page;mso-position-vertical-relative:page"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342882">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342882">
                  <w:rPr>
                    <w:noProof/>
                    <w:spacing w:val="-10"/>
                    <w:sz w:val="18"/>
                  </w:rPr>
                  <w:t>5</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930" w:rsidRDefault="00DE1930" w:rsidP="00DE1930">
      <w:r>
        <w:separator/>
      </w:r>
    </w:p>
  </w:footnote>
  <w:footnote w:type="continuationSeparator" w:id="0">
    <w:p w:rsidR="00DE1930" w:rsidRDefault="00DE1930"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342882">
    <w:pPr>
      <w:pStyle w:val="Corpotesto"/>
      <w:spacing w:line="14" w:lineRule="auto"/>
      <w:rPr>
        <w:sz w:val="20"/>
      </w:rPr>
    </w:pPr>
    <w:r>
      <w:pict>
        <v:shapetype id="_x0000_t202" coordsize="21600,21600" o:spt="202" path="m,l,21600r21600,l21600,xe">
          <v:stroke joinstyle="miter"/>
          <v:path gradientshapeok="t" o:connecttype="rect"/>
        </v:shapetype>
        <v:shape id="docshape1" o:spid="_x0000_s1028" type="#_x0000_t202" style="position:absolute;margin-left:222.6pt;margin-top:37.75pt;width:143.2pt;height:39pt;z-index:-15805952;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342882">
    <w:pPr>
      <w:pStyle w:val="Corpotesto"/>
      <w:spacing w:line="14" w:lineRule="auto"/>
      <w:rPr>
        <w:sz w:val="20"/>
      </w:rPr>
    </w:pPr>
    <w:r>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DE1930"/>
    <w:rsid w:val="00083AFC"/>
    <w:rsid w:val="00122B49"/>
    <w:rsid w:val="00157D6E"/>
    <w:rsid w:val="001969CF"/>
    <w:rsid w:val="001B7BF0"/>
    <w:rsid w:val="001C7FEA"/>
    <w:rsid w:val="0026446B"/>
    <w:rsid w:val="002976D9"/>
    <w:rsid w:val="00342882"/>
    <w:rsid w:val="0039375D"/>
    <w:rsid w:val="003F5691"/>
    <w:rsid w:val="003F7B4D"/>
    <w:rsid w:val="005C7197"/>
    <w:rsid w:val="005F47D7"/>
    <w:rsid w:val="00613317"/>
    <w:rsid w:val="006C0FAE"/>
    <w:rsid w:val="0079245E"/>
    <w:rsid w:val="007960B5"/>
    <w:rsid w:val="007B74ED"/>
    <w:rsid w:val="008A3A28"/>
    <w:rsid w:val="00925FBE"/>
    <w:rsid w:val="00A01AF1"/>
    <w:rsid w:val="00A67F51"/>
    <w:rsid w:val="00AB4D01"/>
    <w:rsid w:val="00AC6154"/>
    <w:rsid w:val="00C042A9"/>
    <w:rsid w:val="00CA60A2"/>
    <w:rsid w:val="00D042CF"/>
    <w:rsid w:val="00D713E0"/>
    <w:rsid w:val="00DB0C5A"/>
    <w:rsid w:val="00DE1930"/>
    <w:rsid w:val="00E3660E"/>
    <w:rsid w:val="00E67552"/>
    <w:rsid w:val="00FB739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460E3F"/>
  <w15:docId w15:val="{BA7DFE40-8351-441A-AD9D-CACFE7F5E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07193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hyperlink" Target="mailto:rpd@asmbasilicata.it"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5</Pages>
  <Words>1506</Words>
  <Characters>8590</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Giorgia Capocelli</cp:lastModifiedBy>
  <cp:revision>33</cp:revision>
  <cp:lastPrinted>2025-08-04T09:19:00Z</cp:lastPrinted>
  <dcterms:created xsi:type="dcterms:W3CDTF">2024-01-30T09:38:00Z</dcterms:created>
  <dcterms:modified xsi:type="dcterms:W3CDTF">2025-09-22T09:47:00Z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